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BA970">
      <w:pPr>
        <w:jc w:val="center"/>
        <w:rPr>
          <w:rFonts w:hint="eastAsia"/>
          <w:b/>
          <w:bCs/>
          <w:sz w:val="44"/>
          <w:szCs w:val="48"/>
        </w:rPr>
      </w:pPr>
      <w:r>
        <w:rPr>
          <w:rFonts w:hint="eastAsia"/>
          <w:b/>
          <w:bCs/>
          <w:sz w:val="44"/>
          <w:szCs w:val="48"/>
        </w:rPr>
        <w:t>个人邀请码操作手册</w:t>
      </w:r>
    </w:p>
    <w:p w14:paraId="31D0FB20">
      <w:pPr>
        <w:jc w:val="center"/>
        <w:rPr>
          <w:rFonts w:hint="eastAsia" w:eastAsiaTheme="minorEastAsia"/>
          <w:b/>
          <w:bCs/>
          <w:sz w:val="44"/>
          <w:szCs w:val="48"/>
          <w:lang w:eastAsia="zh-CN"/>
        </w:rPr>
      </w:pPr>
      <w:r>
        <w:rPr>
          <w:rFonts w:hint="eastAsia" w:eastAsiaTheme="minorEastAsia"/>
          <w:b/>
          <w:bCs/>
          <w:sz w:val="44"/>
          <w:szCs w:val="48"/>
          <w:lang w:eastAsia="zh-CN"/>
        </w:rPr>
        <w:drawing>
          <wp:inline distT="0" distB="0" distL="114300" distR="114300">
            <wp:extent cx="5259705" cy="2955290"/>
            <wp:effectExtent l="0" t="0" r="13335" b="1270"/>
            <wp:docPr id="1" name="图片 1" descr="aa5c68019ec04369d5119d9b1b5eca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5c68019ec04369d5119d9b1b5ecaf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33512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一、什么是“个人邀请码”？</w:t>
      </w:r>
    </w:p>
    <w:p w14:paraId="3FB7D9E4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个人邀请码是您在</w:t>
      </w:r>
      <w:r>
        <w:rPr>
          <w:rFonts w:hint="eastAsia"/>
          <w:b/>
          <w:bCs/>
          <w:sz w:val="24"/>
          <w:szCs w:val="28"/>
        </w:rPr>
        <w:t>哆米哆供应链系统网站</w:t>
      </w:r>
      <w:r>
        <w:rPr>
          <w:b/>
          <w:bCs/>
          <w:sz w:val="24"/>
          <w:szCs w:val="28"/>
        </w:rPr>
        <w:t>上的专属身份标识码（如：DM000001）。您可以把邀请码分享给身边做跨境电商的朋友。当朋友用您的邀请码注册并成功入驻后，您能获得现金奖励。</w:t>
      </w:r>
    </w:p>
    <w:p w14:paraId="16E4052A">
      <w:pPr>
        <w:pStyle w:val="28"/>
        <w:numPr>
          <w:ilvl w:val="0"/>
          <w:numId w:val="1"/>
        </w:num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邀请码在哪里找？（以您截图为例）</w:t>
      </w:r>
    </w:p>
    <w:p w14:paraId="23E6C099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登录平台首页（哆米</w:t>
      </w:r>
      <w:r>
        <w:rPr>
          <w:rFonts w:hint="eastAsia"/>
          <w:b/>
          <w:bCs/>
          <w:sz w:val="24"/>
          <w:szCs w:val="28"/>
        </w:rPr>
        <w:t>哆</w:t>
      </w:r>
      <w:r>
        <w:rPr>
          <w:b/>
          <w:bCs/>
          <w:sz w:val="24"/>
          <w:szCs w:val="28"/>
        </w:rPr>
        <w:t>供应链）</w:t>
      </w:r>
      <w:r>
        <w:rPr>
          <w:rFonts w:hint="eastAsia"/>
          <w:b/>
          <w:bCs/>
          <w:sz w:val="24"/>
          <w:szCs w:val="28"/>
        </w:rPr>
        <w:t>-</w:t>
      </w:r>
      <w:r>
        <w:rPr>
          <w:b/>
          <w:bCs/>
          <w:sz w:val="24"/>
          <w:szCs w:val="28"/>
        </w:rPr>
        <w:t>在页面顶部或右上角，</w:t>
      </w:r>
      <w:r>
        <w:rPr>
          <w:rFonts w:hint="eastAsia"/>
          <w:b/>
          <w:bCs/>
          <w:sz w:val="24"/>
          <w:szCs w:val="28"/>
        </w:rPr>
        <w:t>点击账户名称-</w:t>
      </w:r>
      <w:r>
        <w:rPr>
          <w:b/>
          <w:bCs/>
          <w:sz w:val="24"/>
          <w:szCs w:val="28"/>
        </w:rPr>
        <w:t>旁边会显示您的专属邀请码（例如：DM000001）。</w:t>
      </w:r>
      <w:r>
        <w:rPr>
          <w:rFonts w:hint="eastAsia"/>
          <w:b/>
          <w:bCs/>
          <w:sz w:val="24"/>
          <w:szCs w:val="28"/>
        </w:rPr>
        <w:t>-</w:t>
      </w:r>
      <w:r>
        <w:rPr>
          <w:b/>
          <w:bCs/>
          <w:sz w:val="24"/>
          <w:szCs w:val="28"/>
        </w:rPr>
        <w:t>点击右侧的 “复制” 按钮，即可一键复制邀请码或邀请链接（如 https://www.dmdscm.co 后的推广链接）</w:t>
      </w:r>
      <w:r>
        <w:rPr>
          <w:rFonts w:hint="eastAsia"/>
          <w:b/>
          <w:bCs/>
          <w:sz w:val="24"/>
          <w:szCs w:val="28"/>
        </w:rPr>
        <w:t>-</w:t>
      </w:r>
      <w:r>
        <w:rPr>
          <w:b/>
          <w:bCs/>
          <w:sz w:val="24"/>
          <w:szCs w:val="28"/>
        </w:rPr>
        <w:t>将复制好的邀请码/链接发给您的朋友（B）。</w:t>
      </w:r>
    </w:p>
    <w:p w14:paraId="36792AAA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drawing>
          <wp:inline distT="0" distB="0" distL="0" distR="0">
            <wp:extent cx="5274310" cy="2921000"/>
            <wp:effectExtent l="0" t="0" r="2540" b="0"/>
            <wp:docPr id="322097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9709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C8239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drawing>
          <wp:inline distT="0" distB="0" distL="0" distR="0">
            <wp:extent cx="5274310" cy="2896235"/>
            <wp:effectExtent l="0" t="0" r="2540" b="0"/>
            <wp:docPr id="1708227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2774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9B127">
      <w:pPr>
        <w:pStyle w:val="28"/>
        <w:numPr>
          <w:ilvl w:val="0"/>
          <w:numId w:val="1"/>
        </w:num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新用户（B）注册流程（含邀请码填写）</w:t>
      </w:r>
    </w:p>
    <w:p w14:paraId="60701A3B">
      <w:pPr>
        <w:rPr>
          <w:rFonts w:hint="eastAsia"/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B 点击您的邀请链接，或进入平台注册页</w:t>
      </w:r>
      <w:r>
        <w:rPr>
          <w:rFonts w:hint="eastAsia"/>
          <w:b/>
          <w:bCs/>
          <w:sz w:val="24"/>
          <w:szCs w:val="28"/>
        </w:rPr>
        <w:t>-</w:t>
      </w:r>
      <w:r>
        <w:rPr>
          <w:b/>
          <w:bCs/>
          <w:sz w:val="24"/>
          <w:szCs w:val="28"/>
        </w:rPr>
        <w:t>填写：用户名、密码、昵称、邮箱、联系电话</w:t>
      </w:r>
      <w:r>
        <w:rPr>
          <w:rFonts w:hint="eastAsia"/>
          <w:b/>
          <w:bCs/>
          <w:sz w:val="24"/>
          <w:szCs w:val="28"/>
        </w:rPr>
        <w:t>-</w:t>
      </w:r>
      <w:r>
        <w:rPr>
          <w:b/>
          <w:bCs/>
          <w:color w:val="EE0000"/>
          <w:sz w:val="24"/>
          <w:szCs w:val="28"/>
        </w:rPr>
        <w:t>关键步骤：在 “邀请码” 一栏中，输入您的邀请码</w:t>
      </w:r>
      <w:r>
        <w:rPr>
          <w:rFonts w:hint="eastAsia"/>
          <w:b/>
          <w:bCs/>
          <w:sz w:val="24"/>
          <w:szCs w:val="28"/>
        </w:rPr>
        <w:t>（</w:t>
      </w:r>
      <w:r>
        <w:rPr>
          <w:b/>
          <w:bCs/>
          <w:sz w:val="24"/>
          <w:szCs w:val="28"/>
        </w:rPr>
        <w:t>如 DM000001）。</w:t>
      </w:r>
      <w:r>
        <w:rPr>
          <w:rFonts w:hint="eastAsia"/>
          <w:b/>
          <w:bCs/>
          <w:sz w:val="24"/>
          <w:szCs w:val="28"/>
        </w:rPr>
        <w:t>-</w:t>
      </w:r>
      <w:r>
        <w:rPr>
          <w:b/>
          <w:bCs/>
          <w:sz w:val="24"/>
          <w:szCs w:val="28"/>
        </w:rPr>
        <w:t>勾选同意《用户协议》与《隐私政策》</w:t>
      </w:r>
      <w:r>
        <w:rPr>
          <w:rFonts w:hint="eastAsia"/>
          <w:b/>
          <w:bCs/>
          <w:sz w:val="24"/>
          <w:szCs w:val="28"/>
        </w:rPr>
        <w:t>-</w:t>
      </w:r>
      <w:r>
        <w:rPr>
          <w:b/>
          <w:bCs/>
          <w:sz w:val="24"/>
          <w:szCs w:val="28"/>
        </w:rPr>
        <w:t>点击 “立即注册”。</w:t>
      </w:r>
      <w:r>
        <w:rPr>
          <w:rFonts w:ascii="Segoe UI Emoji" w:hAnsi="Segoe UI Emoji" w:cs="Segoe UI Emoji"/>
          <w:b/>
          <w:bCs/>
          <w:sz w:val="24"/>
          <w:szCs w:val="28"/>
        </w:rPr>
        <w:t>✅</w:t>
      </w:r>
      <w:r>
        <w:rPr>
          <w:b/>
          <w:bCs/>
          <w:sz w:val="24"/>
          <w:szCs w:val="28"/>
        </w:rPr>
        <w:t xml:space="preserve"> 注册成功后，B 即成为</w:t>
      </w:r>
      <w:r>
        <w:rPr>
          <w:rFonts w:hint="eastAsia"/>
          <w:b/>
          <w:bCs/>
          <w:sz w:val="24"/>
          <w:szCs w:val="28"/>
        </w:rPr>
        <w:t>您的</w:t>
      </w:r>
      <w:r>
        <w:rPr>
          <w:b/>
          <w:bCs/>
          <w:sz w:val="24"/>
          <w:szCs w:val="28"/>
        </w:rPr>
        <w:t>邀请关系。</w:t>
      </w:r>
    </w:p>
    <w:p w14:paraId="2DE3E731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drawing>
          <wp:inline distT="0" distB="0" distL="0" distR="0">
            <wp:extent cx="5274310" cy="2896235"/>
            <wp:effectExtent l="0" t="0" r="2540" b="0"/>
            <wp:docPr id="189920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084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1AF76">
      <w:pPr>
        <w:rPr>
          <w:rFonts w:hint="eastAsia"/>
          <w:b/>
          <w:bCs/>
          <w:color w:val="EE0000"/>
          <w:sz w:val="32"/>
          <w:szCs w:val="36"/>
        </w:rPr>
      </w:pPr>
      <w:r>
        <w:rPr>
          <w:b/>
          <w:bCs/>
          <w:color w:val="EE0000"/>
          <w:sz w:val="32"/>
          <w:szCs w:val="36"/>
        </w:rPr>
        <w:t>四、奖励规则详解（重点）</w:t>
      </w:r>
    </w:p>
    <w:p w14:paraId="33153DE0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1. 奖励对象</w:t>
      </w:r>
    </w:p>
    <w:p w14:paraId="50F38587">
      <w:pPr>
        <w:rPr>
          <w:rFonts w:hint="eastAsia"/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仅限发起邀请的用户（即您本人）。</w:t>
      </w:r>
      <w:r>
        <w:rPr>
          <w:b/>
          <w:bCs/>
          <w:sz w:val="24"/>
          <w:szCs w:val="28"/>
        </w:rPr>
        <w:br w:type="textWrapping"/>
      </w:r>
      <w:r>
        <w:rPr>
          <w:b/>
          <w:bCs/>
          <w:sz w:val="24"/>
          <w:szCs w:val="28"/>
        </w:rPr>
        <w:t>只要您成功邀请一位新朋友注册激活账户</w:t>
      </w:r>
      <w:r>
        <w:rPr>
          <w:rFonts w:hint="eastAsia"/>
          <w:b/>
          <w:bCs/>
          <w:sz w:val="24"/>
          <w:szCs w:val="28"/>
          <w:lang w:val="en-US" w:eastAsia="zh-CN"/>
        </w:rPr>
        <w:t>并购买套餐</w:t>
      </w:r>
      <w:r>
        <w:rPr>
          <w:b/>
          <w:bCs/>
          <w:sz w:val="24"/>
          <w:szCs w:val="28"/>
        </w:rPr>
        <w:t>，您就能获得奖励</w:t>
      </w:r>
      <w:r>
        <w:rPr>
          <w:rFonts w:hint="eastAsia"/>
          <w:b/>
          <w:bCs/>
          <w:sz w:val="24"/>
          <w:szCs w:val="28"/>
        </w:rPr>
        <w:t>。</w:t>
      </w:r>
    </w:p>
    <w:p w14:paraId="29566D00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pict>
          <v:rect id="_x0000_i1025" o:spt="1" style="height:0.7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A0747C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2. 奖励内容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3"/>
        <w:gridCol w:w="1319"/>
        <w:gridCol w:w="1562"/>
        <w:gridCol w:w="4672"/>
      </w:tblGrid>
      <w:tr w14:paraId="09713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A1B0EE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奖励项目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0D8C46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奖励金额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CB5655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形式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BBF34B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说明</w:t>
            </w:r>
          </w:p>
        </w:tc>
      </w:tr>
      <w:tr w14:paraId="6410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DE0C9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邀请奖励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965FD1">
            <w:pPr>
              <w:rPr>
                <w:rFonts w:hint="default" w:eastAsiaTheme="minorEastAsia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套餐的30%返现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E68FAB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货本（采购抵扣金）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227C8C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每成功邀请一位新用户注册</w:t>
            </w: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并购买套餐</w:t>
            </w:r>
            <w:r>
              <w:rPr>
                <w:b/>
                <w:bCs/>
                <w:sz w:val="24"/>
                <w:szCs w:val="28"/>
              </w:rPr>
              <w:t>，您的账户自动到账</w:t>
            </w: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套餐30%</w:t>
            </w:r>
            <w:bookmarkStart w:id="0" w:name="_GoBack"/>
            <w:bookmarkEnd w:id="0"/>
            <w:r>
              <w:rPr>
                <w:b/>
                <w:bCs/>
                <w:sz w:val="24"/>
                <w:szCs w:val="28"/>
              </w:rPr>
              <w:t>货本，可用于平台采购商品时抵扣货款。</w:t>
            </w:r>
          </w:p>
        </w:tc>
      </w:tr>
    </w:tbl>
    <w:p w14:paraId="740DC147">
      <w:pPr>
        <w:rPr>
          <w:b/>
          <w:bCs/>
          <w:sz w:val="24"/>
          <w:szCs w:val="28"/>
        </w:rPr>
      </w:pPr>
      <w:r>
        <w:rPr>
          <w:rFonts w:ascii="Segoe UI Emoji" w:hAnsi="Segoe UI Emoji" w:cs="Segoe UI Emoji"/>
          <w:b/>
          <w:bCs/>
          <w:sz w:val="24"/>
          <w:szCs w:val="28"/>
        </w:rPr>
        <w:t>✅</w:t>
      </w:r>
      <w:r>
        <w:rPr>
          <w:b/>
          <w:bCs/>
          <w:sz w:val="24"/>
          <w:szCs w:val="28"/>
        </w:rPr>
        <w:t xml:space="preserve"> 奖励不设上限，邀请越多，累计货本越多。</w:t>
      </w:r>
    </w:p>
    <w:p w14:paraId="4EBCB694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pict>
          <v:rect id="_x0000_i1026" o:spt="1" style="height:0.7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B53A49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3. 获得奖励的条件</w:t>
      </w:r>
    </w:p>
    <w:p w14:paraId="1B89D94A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被邀请人（您的朋友）必须满足以下条件，您才能获得</w:t>
      </w:r>
      <w:r>
        <w:rPr>
          <w:rFonts w:hint="eastAsia"/>
          <w:b/>
          <w:bCs/>
          <w:sz w:val="24"/>
          <w:szCs w:val="28"/>
          <w:lang w:val="en-US" w:eastAsia="zh-CN"/>
        </w:rPr>
        <w:t>套餐的30%</w:t>
      </w:r>
      <w:r>
        <w:rPr>
          <w:b/>
          <w:bCs/>
          <w:sz w:val="24"/>
          <w:szCs w:val="28"/>
        </w:rPr>
        <w:t>货本奖励：</w:t>
      </w:r>
    </w:p>
    <w:p w14:paraId="1261AC66">
      <w:pPr>
        <w:numPr>
          <w:ilvl w:val="0"/>
          <w:numId w:val="2"/>
        </w:num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使用您的邀请码完成注册；</w:t>
      </w:r>
    </w:p>
    <w:p w14:paraId="481F8797">
      <w:pPr>
        <w:numPr>
          <w:ilvl w:val="0"/>
          <w:numId w:val="2"/>
        </w:num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注册信息真实有效；</w:t>
      </w:r>
    </w:p>
    <w:p w14:paraId="7CA19115">
      <w:pPr>
        <w:numPr>
          <w:ilvl w:val="0"/>
          <w:numId w:val="2"/>
        </w:num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会员</w:t>
      </w:r>
      <w:r>
        <w:rPr>
          <w:b/>
          <w:bCs/>
          <w:sz w:val="24"/>
          <w:szCs w:val="28"/>
        </w:rPr>
        <w:t>账户状态正常</w:t>
      </w:r>
      <w:r>
        <w:rPr>
          <w:rFonts w:hint="eastAsia"/>
          <w:b/>
          <w:bCs/>
          <w:sz w:val="24"/>
          <w:szCs w:val="28"/>
          <w:lang w:val="en-US" w:eastAsia="zh-CN"/>
        </w:rPr>
        <w:t>并购买套餐</w:t>
      </w:r>
      <w:r>
        <w:rPr>
          <w:b/>
          <w:bCs/>
          <w:sz w:val="24"/>
          <w:szCs w:val="28"/>
        </w:rPr>
        <w:t>（</w:t>
      </w:r>
      <w:r>
        <w:rPr>
          <w:rFonts w:hint="eastAsia"/>
          <w:b/>
          <w:bCs/>
          <w:sz w:val="24"/>
          <w:szCs w:val="28"/>
        </w:rPr>
        <w:t>不涉及退款用户</w:t>
      </w:r>
      <w:r>
        <w:rPr>
          <w:b/>
          <w:bCs/>
          <w:sz w:val="24"/>
          <w:szCs w:val="28"/>
        </w:rPr>
        <w:t>）。</w:t>
      </w:r>
    </w:p>
    <w:p w14:paraId="5D47BBAD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pict>
          <v:rect id="_x0000_i1027" o:spt="1" style="height:0.7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F7CF2A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4. 举例说明（仅您作为邀请人）</w:t>
      </w:r>
    </w:p>
    <w:p w14:paraId="74D346A3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场景：您（B）将自己的邀请码发给朋友 C，C 用您的邀请码成功注册</w:t>
      </w:r>
      <w:r>
        <w:rPr>
          <w:rFonts w:hint="eastAsia"/>
          <w:b/>
          <w:bCs/>
          <w:sz w:val="24"/>
          <w:szCs w:val="28"/>
          <w:lang w:val="en-US" w:eastAsia="zh-CN"/>
        </w:rPr>
        <w:t>并购买了月度套餐99元</w:t>
      </w:r>
      <w:r>
        <w:rPr>
          <w:b/>
          <w:bCs/>
          <w:sz w:val="24"/>
          <w:szCs w:val="28"/>
        </w:rPr>
        <w:t>。</w:t>
      </w:r>
    </w:p>
    <w:p w14:paraId="6849C6E2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结果：</w:t>
      </w:r>
    </w:p>
    <w:p w14:paraId="715FCD0D">
      <w:pPr>
        <w:numPr>
          <w:ilvl w:val="0"/>
          <w:numId w:val="3"/>
        </w:numPr>
        <w:rPr>
          <w:b/>
          <w:bCs/>
          <w:sz w:val="24"/>
          <w:szCs w:val="28"/>
        </w:rPr>
      </w:pPr>
      <w:r>
        <w:rPr>
          <w:rFonts w:ascii="Segoe UI Emoji" w:hAnsi="Segoe UI Emoji" w:cs="Segoe UI Emoji"/>
          <w:b/>
          <w:bCs/>
          <w:sz w:val="24"/>
          <w:szCs w:val="28"/>
        </w:rPr>
        <w:t>✅</w:t>
      </w:r>
      <w:r>
        <w:rPr>
          <w:b/>
          <w:bCs/>
          <w:sz w:val="24"/>
          <w:szCs w:val="28"/>
        </w:rPr>
        <w:t xml:space="preserve"> 您的账户（B）立即或短期内获得 30 元货本奖励；</w:t>
      </w:r>
    </w:p>
    <w:p w14:paraId="56D3AF06">
      <w:pPr>
        <w:numPr>
          <w:ilvl w:val="0"/>
          <w:numId w:val="3"/>
        </w:numPr>
        <w:rPr>
          <w:b/>
          <w:bCs/>
          <w:sz w:val="24"/>
          <w:szCs w:val="28"/>
        </w:rPr>
      </w:pPr>
      <w:r>
        <w:rPr>
          <w:rFonts w:ascii="Segoe UI Emoji" w:hAnsi="Segoe UI Emoji" w:cs="Segoe UI Emoji"/>
          <w:b/>
          <w:bCs/>
          <w:sz w:val="24"/>
          <w:szCs w:val="28"/>
        </w:rPr>
        <w:t>✅</w:t>
      </w:r>
      <w:r>
        <w:rPr>
          <w:b/>
          <w:bCs/>
          <w:sz w:val="24"/>
          <w:szCs w:val="28"/>
        </w:rPr>
        <w:t xml:space="preserve"> 您可以用这 30 元货本在平台采购商品，降低您的进货成本。</w:t>
      </w:r>
    </w:p>
    <w:p w14:paraId="11EE4B28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pict>
          <v:rect id="_x0000_i1028" o:spt="1" style="height:0.7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C5FD11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5. 奖励查看方式</w:t>
      </w:r>
    </w:p>
    <w:p w14:paraId="2F8A7694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登录平台后，进入 “</w:t>
      </w:r>
      <w:r>
        <w:rPr>
          <w:rFonts w:hint="eastAsia"/>
          <w:b/>
          <w:bCs/>
          <w:sz w:val="24"/>
          <w:szCs w:val="28"/>
        </w:rPr>
        <w:t>财务</w:t>
      </w:r>
      <w:r>
        <w:rPr>
          <w:b/>
          <w:bCs/>
          <w:sz w:val="24"/>
          <w:szCs w:val="28"/>
        </w:rPr>
        <w:t>” 或 “</w:t>
      </w:r>
      <w:r>
        <w:rPr>
          <w:rFonts w:hint="eastAsia"/>
          <w:b/>
          <w:bCs/>
          <w:sz w:val="24"/>
          <w:szCs w:val="28"/>
        </w:rPr>
        <w:t>交易记录</w:t>
      </w:r>
      <w:r>
        <w:rPr>
          <w:b/>
          <w:bCs/>
          <w:sz w:val="24"/>
          <w:szCs w:val="28"/>
        </w:rPr>
        <w:t>” 页面，即可查看您的累计货本余额及明细记录。</w:t>
      </w:r>
    </w:p>
    <w:p w14:paraId="6DF3D9EA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pict>
          <v:rect id="_x0000_i1029" o:spt="1" style="height:0.7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FBD128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6. 注意事项</w:t>
      </w:r>
    </w:p>
    <w:p w14:paraId="5D93BBC7">
      <w:pPr>
        <w:numPr>
          <w:ilvl w:val="0"/>
          <w:numId w:val="4"/>
        </w:num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货本仅限平台内采购使用，不可提现；</w:t>
      </w:r>
    </w:p>
    <w:p w14:paraId="0797AFBE">
      <w:pPr>
        <w:numPr>
          <w:ilvl w:val="0"/>
          <w:numId w:val="4"/>
        </w:num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若被邀请人注册后出现</w:t>
      </w:r>
      <w:r>
        <w:rPr>
          <w:rFonts w:hint="eastAsia"/>
          <w:b/>
          <w:bCs/>
          <w:sz w:val="24"/>
          <w:szCs w:val="28"/>
        </w:rPr>
        <w:t>退款</w:t>
      </w:r>
      <w:r>
        <w:rPr>
          <w:b/>
          <w:bCs/>
          <w:sz w:val="24"/>
          <w:szCs w:val="28"/>
        </w:rPr>
        <w:t>、注销等行为，平台有权撤销对应奖励；</w:t>
      </w:r>
    </w:p>
    <w:p w14:paraId="613DB575">
      <w:pPr>
        <w:numPr>
          <w:ilvl w:val="0"/>
          <w:numId w:val="4"/>
        </w:num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奖励到账时间通常为被邀请人注册激活</w:t>
      </w:r>
      <w:r>
        <w:rPr>
          <w:rFonts w:hint="eastAsia"/>
          <w:b/>
          <w:bCs/>
          <w:sz w:val="24"/>
          <w:szCs w:val="28"/>
          <w:lang w:val="en-US" w:eastAsia="zh-CN"/>
        </w:rPr>
        <w:t>购买套餐</w:t>
      </w:r>
      <w:r>
        <w:rPr>
          <w:b/>
          <w:bCs/>
          <w:sz w:val="24"/>
          <w:szCs w:val="28"/>
        </w:rPr>
        <w:t>后的 1-3 个工作日。</w:t>
      </w:r>
    </w:p>
    <w:p w14:paraId="60EE514C">
      <w:pPr>
        <w:rPr>
          <w:rFonts w:hint="eastAsia"/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29076C"/>
    <w:multiLevelType w:val="multilevel"/>
    <w:tmpl w:val="0629076C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E951D7C"/>
    <w:multiLevelType w:val="multilevel"/>
    <w:tmpl w:val="0E951D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625341B"/>
    <w:multiLevelType w:val="multilevel"/>
    <w:tmpl w:val="16253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FDA4F61"/>
    <w:multiLevelType w:val="multilevel"/>
    <w:tmpl w:val="3FDA4F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65"/>
    <w:rsid w:val="00285615"/>
    <w:rsid w:val="00431FC9"/>
    <w:rsid w:val="007B3E65"/>
    <w:rsid w:val="00C35277"/>
    <w:rsid w:val="00D0569E"/>
    <w:rsid w:val="00E553B1"/>
    <w:rsid w:val="00EA697B"/>
    <w:rsid w:val="00FE4CBD"/>
    <w:rsid w:val="39B33511"/>
    <w:rsid w:val="4916491B"/>
    <w:rsid w:val="67AB53F6"/>
    <w:rsid w:val="6DC8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815</Words>
  <Characters>869</Characters>
  <Lines>6</Lines>
  <Paragraphs>1</Paragraphs>
  <TotalTime>31</TotalTime>
  <ScaleCrop>false</ScaleCrop>
  <LinksUpToDate>false</LinksUpToDate>
  <CharactersWithSpaces>906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2026-08-20T06:17:00Z</dcterms:created>
  <dc:creator>2295461911@qq.com</dc:creator>
  <cp:lastModifiedBy>哆啦A梦^O^</cp:lastModifiedBy>
  <dcterms:modified xsi:type="dcterms:W3CDTF">2026-08-20T10:18:22Z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eyJoZGlkIjoiOTkyOWY3NjlkMmZlYzIzNDI3ZmExY2MyNWVmMjFjOWMiLCJ1c2VySWQiOiI4OTc5ODQzMTMifQ==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2DEB8BC76C2E4A05A572C2B167781997_12</vt:lpwstr>
  </property>
</Properties>
</file>